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Comment appelle-t-on cette formation géologique?</w:t>
      </w:r>
    </w:p>
    <w:p w:rsidR="00000000" w:rsidDel="00000000" w:rsidP="00000000" w:rsidRDefault="00000000" w:rsidRPr="00000000" w14:paraId="00000003">
      <w:pPr>
        <w:ind w:firstLine="405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Écris la dernière lettre sous le numéro 1 dans le tableau ci-dessous.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 le couvent des Récollets a-t-il été construit?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Quel est le nom de la rue la plus ancienne de Durbuy?</w:t>
      </w:r>
    </w:p>
    <w:p w:rsidR="00000000" w:rsidDel="00000000" w:rsidP="00000000" w:rsidRDefault="00000000" w:rsidRPr="00000000" w14:paraId="0000000A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Écris la première lettre sous le numéro 11 du tableau.</w:t>
      </w:r>
    </w:p>
    <w:p w:rsidR="00000000" w:rsidDel="00000000" w:rsidP="00000000" w:rsidRDefault="00000000" w:rsidRPr="00000000" w14:paraId="0000000B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existe 3 sortes différentes de bière “Durboyse”. Lesquelles?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Combien y a-t-il de bacs de fleurs autour de ce garçon?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Quel nom de famille est inscrit près de cet homme?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qui s'adressent les informations fournies dans le bâtiment avec la lettre ‘i’?</w:t>
      </w:r>
    </w:p>
    <w:p w:rsidR="00000000" w:rsidDel="00000000" w:rsidP="00000000" w:rsidRDefault="00000000" w:rsidRPr="00000000" w14:paraId="00000017">
      <w:pPr>
        <w:ind w:left="405" w:hanging="3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Écris la première lettre de la réponse aux numéros 5 et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Sur quel bâtiment se trouve cette date? Donne son nom.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4"/>
          <w:szCs w:val="24"/>
          <w:rtl w:val="0"/>
        </w:rPr>
        <w:t xml:space="preserve">Combien de meurtrières comme celle-ci peux-tu trouver?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Combien de temps dure un tour en petit train?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Limoni E Tartufi est un …?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Quel numéro de maison porte ce “château”? (tip: c’est écrit sur la maison)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Il y a 2 restaurants dans cette rue. Lesquels?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quelle famille appartient le château?</w:t>
      </w:r>
    </w:p>
    <w:p w:rsidR="00000000" w:rsidDel="00000000" w:rsidP="00000000" w:rsidRDefault="00000000" w:rsidRPr="00000000" w14:paraId="0000002D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Écris la dernière lettre aux numéros 15 et 16.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Quelle date peut-on lire sous le clocher de l’église?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 sport peut-on exercer ici?</w:t>
      </w:r>
    </w:p>
    <w:p w:rsidR="00000000" w:rsidDel="00000000" w:rsidP="00000000" w:rsidRDefault="00000000" w:rsidRPr="00000000" w14:paraId="00000034">
      <w:pPr>
        <w:ind w:left="405" w:hanging="3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Ecris la première lettre de la réponse au numéro 9 et la 2ème lettre aux numéros 6 et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Avec quelle ville du Japon Durbuy est-elle jumelée?</w:t>
      </w:r>
    </w:p>
    <w:p w:rsidR="00000000" w:rsidDel="00000000" w:rsidP="00000000" w:rsidRDefault="00000000" w:rsidRPr="00000000" w14:paraId="00000038">
      <w:pPr>
        <w:ind w:left="405" w:hanging="3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Ecris la 2ème lettre de la réponse au numéro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Quand ont été construits ces grands murs qui font partie de l’enceinte de la ville?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 village est inscrit dans la liste des “Plus beaux villages de Wallonie”?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Écris la 2ème lettre aux numéros 4, 8, 10, 13 et 17.</w:t>
      </w:r>
    </w:p>
    <w:p w:rsidR="00000000" w:rsidDel="00000000" w:rsidP="00000000" w:rsidRDefault="00000000" w:rsidRPr="00000000" w14:paraId="00000040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405" w:hanging="3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tblGridChange w:id="0">
          <w:tblGrid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ind w:left="720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1579086" cy="1115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86" cy="1115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